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268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8"/>
        <w:gridCol w:w="11578"/>
        <w:gridCol w:w="437"/>
        <w:gridCol w:w="45"/>
      </w:tblGrid>
      <w:tr w:rsidR="00A94C4B" w:rsidRPr="008B6446" w14:paraId="471DF0BC" w14:textId="77777777" w:rsidTr="00A94C4B">
        <w:trPr>
          <w:gridAfter w:val="1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9D24" w14:textId="77777777" w:rsidR="00A94C4B" w:rsidRPr="008B6446" w:rsidRDefault="00A94C4B" w:rsidP="00A9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6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51F5" w14:textId="77777777" w:rsidR="00A94C4B" w:rsidRPr="008B6446" w:rsidRDefault="00A94C4B" w:rsidP="00A9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6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Ratings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02B7" w14:textId="77777777" w:rsidR="00A94C4B" w:rsidRPr="008B6446" w:rsidRDefault="00A94C4B" w:rsidP="00A9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6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Pts </w:t>
            </w:r>
          </w:p>
        </w:tc>
      </w:tr>
      <w:tr w:rsidR="00A94C4B" w:rsidRPr="008B6446" w14:paraId="152F13A2" w14:textId="77777777" w:rsidTr="00A94C4B">
        <w:trPr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365C" w14:textId="77777777" w:rsidR="00A94C4B" w:rsidRPr="008B6446" w:rsidRDefault="00A94C4B" w:rsidP="00A9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9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>Identifies and describes vulnerable location and group(s) at risk of a selected chronic disease from a health services planning perspective.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5"/>
              <w:gridCol w:w="2077"/>
              <w:gridCol w:w="2462"/>
              <w:gridCol w:w="2272"/>
              <w:gridCol w:w="2122"/>
            </w:tblGrid>
            <w:tr w:rsidR="00A94C4B" w:rsidRPr="008B6446" w14:paraId="0E36D52B" w14:textId="77777777" w:rsidTr="00663E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974E00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 xml:space="preserve">40 to 34.0 pts </w:t>
                  </w:r>
                </w:p>
                <w:p w14:paraId="17982307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>HD (High distinction)</w:t>
                  </w:r>
                </w:p>
                <w:p w14:paraId="428492E4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A succinct, clear and comprehensive description of and rationale for original ideas for the management of chronic diseases in the case study community from a health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planning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perspective. Justifies choice of an approach based on scholarly, government and institutional literature and resources.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41C60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 xml:space="preserve">33.5 to 30.0 pts </w:t>
                  </w:r>
                </w:p>
                <w:p w14:paraId="7FC1901F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>D (Distinction)</w:t>
                  </w:r>
                </w:p>
                <w:p w14:paraId="3FC30234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Clear description and rationale for selection for original ideas for the management of chronic diseases in the case study community from a health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planning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perspective. Correct use of evidence-based literature for justification.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851FE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 xml:space="preserve">29.5 to 26.0 pts </w:t>
                  </w:r>
                </w:p>
                <w:p w14:paraId="06AE5398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>C (Credit)</w:t>
                  </w:r>
                </w:p>
                <w:p w14:paraId="68C9AB48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Description and some rationale for the selection of original ideas for the management of chronic diseases in the case study community from a health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planning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perspective. The use of evidence-based literature is adequate to justify selection of approaches however, further reading would enhance this section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BCEAC9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  <w:t xml:space="preserve">25.5 to 20.5 pts </w:t>
                  </w:r>
                </w:p>
                <w:p w14:paraId="3987DDA3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  <w:t>P (Pass)</w:t>
                  </w:r>
                </w:p>
                <w:p w14:paraId="2C4E8E08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Basic explanation of Ideas for the management of chronic diseases in the case study community description. Rationale is and or health services perspective is limited. There is a superficial attempt to justify the use of approaches based on evidence from the literature.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B9E40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  <w:t xml:space="preserve">20.0 to 0 pts </w:t>
                  </w:r>
                </w:p>
                <w:p w14:paraId="3EE2D2D2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  <w:t>X (Fail)</w:t>
                  </w:r>
                </w:p>
                <w:p w14:paraId="1EBE8667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No/unclear explanation of ideas for the management of chronic diseases in the case study community from a health services perspective. And/or no or irrelevant use of evidence-based literature to justify the selection of approaches.</w:t>
                  </w:r>
                </w:p>
              </w:tc>
            </w:tr>
          </w:tbl>
          <w:p w14:paraId="689C8B7D" w14:textId="77777777" w:rsidR="00A94C4B" w:rsidRPr="008B6446" w:rsidRDefault="00A94C4B" w:rsidP="00A9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3571" w14:textId="77777777" w:rsidR="00A94C4B" w:rsidRPr="008B6446" w:rsidRDefault="00A94C4B" w:rsidP="00A9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64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pts</w:t>
            </w:r>
          </w:p>
        </w:tc>
      </w:tr>
      <w:tr w:rsidR="00A94C4B" w:rsidRPr="008B6446" w14:paraId="71410B36" w14:textId="77777777" w:rsidTr="00A94C4B">
        <w:trPr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F0B0" w14:textId="77777777" w:rsidR="00A94C4B" w:rsidRPr="008B6446" w:rsidRDefault="00A94C4B" w:rsidP="00A9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9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 xml:space="preserve">Identifies and </w:t>
            </w:r>
            <w:proofErr w:type="spellStart"/>
            <w:r w:rsidRPr="00A9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>utilises</w:t>
            </w:r>
            <w:proofErr w:type="spellEnd"/>
            <w:r w:rsidRPr="00A9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 xml:space="preserve"> data in a way which is brief, relevant and informs the community profile.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018"/>
              <w:gridCol w:w="2434"/>
              <w:gridCol w:w="2207"/>
              <w:gridCol w:w="2177"/>
            </w:tblGrid>
            <w:tr w:rsidR="00A94C4B" w:rsidRPr="008B6446" w14:paraId="0919AF6B" w14:textId="77777777" w:rsidTr="00663E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EE6AAE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 xml:space="preserve">30 to 25.5 pts </w:t>
                  </w:r>
                </w:p>
                <w:p w14:paraId="037F476B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>HD (High distinction)</w:t>
                  </w:r>
                </w:p>
                <w:p w14:paraId="44E37BCF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Correct identification and use of data, which is described succinctly and </w:t>
                  </w:r>
                  <w:proofErr w:type="gramStart"/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clearly</w:t>
                  </w:r>
                  <w:proofErr w:type="gramEnd"/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and which clearly supports their argument for their selection of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a location and 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group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(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) vulnerable to a selected chronic disease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 Draws on scholarly, government and institutional literature and resources.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1186EB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 xml:space="preserve">25.0 to 22.5 pts </w:t>
                  </w:r>
                </w:p>
                <w:p w14:paraId="4971D397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>D (Distinction)</w:t>
                  </w:r>
                </w:p>
                <w:p w14:paraId="2ECF291D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A clear description of the data used to support their argument for their selection of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a 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group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(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)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vulnerable to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 selected chronic disease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 Correct use of evidence-based literature.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690E88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 xml:space="preserve">22.0 to 20.0 pts </w:t>
                  </w:r>
                </w:p>
                <w:p w14:paraId="455F5ECF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>C (Credit)</w:t>
                  </w:r>
                </w:p>
                <w:p w14:paraId="76C4F826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Description of the identification and justification for their selection of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a 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group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(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)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vulnerable to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 selected chronic disease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 Use of evidence-based literature is adequate to support this section however, further reading will enhance this section.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70B88C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  <w:t xml:space="preserve">19.5 to 15.5 pts </w:t>
                  </w:r>
                </w:p>
                <w:p w14:paraId="6864BEAE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  <w:t>P (Pass)</w:t>
                  </w:r>
                </w:p>
                <w:p w14:paraId="7BF401BC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A basic explanation of identification and justification of the selection of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a 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group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(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)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vulnerable to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a selected chronic disease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 There is a superficial attempt to use evidence-based literature in this section.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3720C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  <w:t xml:space="preserve">15.0 to 0 pts </w:t>
                  </w:r>
                </w:p>
                <w:p w14:paraId="486B0DCD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  <w:t>X (Fail)</w:t>
                  </w:r>
                </w:p>
                <w:p w14:paraId="4DFD4A56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No/unclear explanation of identification and/or justification of the selection of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a 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group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(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)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vulnerable to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 selected chronic disease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, or no groups selected. And/or no or irrelevant use of evidence.</w:t>
                  </w:r>
                </w:p>
              </w:tc>
            </w:tr>
          </w:tbl>
          <w:p w14:paraId="396B5E1C" w14:textId="77777777" w:rsidR="00A94C4B" w:rsidRPr="008B6446" w:rsidRDefault="00A94C4B" w:rsidP="00A9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2186" w14:textId="77777777" w:rsidR="00A94C4B" w:rsidRPr="008B6446" w:rsidRDefault="00A94C4B" w:rsidP="00A9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64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 pts</w:t>
            </w:r>
          </w:p>
        </w:tc>
      </w:tr>
      <w:tr w:rsidR="00A94C4B" w:rsidRPr="008B6446" w14:paraId="7894CDA5" w14:textId="77777777" w:rsidTr="00A94C4B">
        <w:trPr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0848" w14:textId="77777777" w:rsidR="00A94C4B" w:rsidRPr="008B6446" w:rsidRDefault="00A94C4B" w:rsidP="00A9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9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>Maintains a health and/or social care planning (rather than a clinical) perspective in developing their community health profile.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0"/>
              <w:gridCol w:w="2641"/>
              <w:gridCol w:w="2403"/>
              <w:gridCol w:w="2240"/>
              <w:gridCol w:w="1954"/>
            </w:tblGrid>
            <w:tr w:rsidR="00A94C4B" w:rsidRPr="008B6446" w14:paraId="17E36131" w14:textId="77777777" w:rsidTr="00663E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42A120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 xml:space="preserve">20 to &gt;17.5 pts </w:t>
                  </w:r>
                </w:p>
                <w:p w14:paraId="122C22D7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>HD (High distinction)</w:t>
                  </w:r>
                </w:p>
                <w:p w14:paraId="42416042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Maintains a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planning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perspective throughout the assignment.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1688C2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 xml:space="preserve">17 to 15.5 pts </w:t>
                  </w:r>
                </w:p>
                <w:p w14:paraId="388970F0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>D (Distinction)</w:t>
                  </w:r>
                </w:p>
                <w:p w14:paraId="0BBE87B3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Maintains a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planning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perspective through the majority of the assignment.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688FB5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 xml:space="preserve">15 to 13.5 pts </w:t>
                  </w:r>
                </w:p>
                <w:p w14:paraId="715DD6A3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>C (Credit)</w:t>
                  </w:r>
                </w:p>
                <w:p w14:paraId="38001AC9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Maintains a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planning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perspective through most of the assignment.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105653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  <w:t xml:space="preserve">13 to 10.5 pts </w:t>
                  </w:r>
                </w:p>
                <w:p w14:paraId="48CCAF07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  <w:t>P (Pass)</w:t>
                  </w:r>
                </w:p>
                <w:p w14:paraId="6F638990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Demonstrates a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planning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perspective in the assignment.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15A56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  <w:t xml:space="preserve">10 to 0 pts </w:t>
                  </w:r>
                </w:p>
                <w:p w14:paraId="41138D5A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  <w:t>X (Fail)</w:t>
                  </w:r>
                </w:p>
                <w:p w14:paraId="2622960E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Limited or no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planning focus</w:t>
                  </w: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in the assignment.</w:t>
                  </w:r>
                </w:p>
              </w:tc>
            </w:tr>
          </w:tbl>
          <w:p w14:paraId="091460EE" w14:textId="77777777" w:rsidR="00A94C4B" w:rsidRPr="008B6446" w:rsidRDefault="00A94C4B" w:rsidP="00A9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52EA" w14:textId="77777777" w:rsidR="00A94C4B" w:rsidRPr="008B6446" w:rsidRDefault="00A94C4B" w:rsidP="00A9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64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 pts</w:t>
            </w:r>
          </w:p>
        </w:tc>
      </w:tr>
      <w:tr w:rsidR="00A94C4B" w:rsidRPr="008B6446" w14:paraId="682DBFC9" w14:textId="77777777" w:rsidTr="00A94C4B">
        <w:trPr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2FD8" w14:textId="77777777" w:rsidR="00A94C4B" w:rsidRPr="008B6446" w:rsidRDefault="00A94C4B" w:rsidP="00A9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9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 xml:space="preserve">Produces a document </w:t>
            </w:r>
            <w:proofErr w:type="spellStart"/>
            <w:r w:rsidRPr="00A9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>utilising</w:t>
            </w:r>
            <w:proofErr w:type="spellEnd"/>
            <w:r w:rsidRPr="00A9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 xml:space="preserve"> correct grammar, spelling, formatting, style and reference list.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0"/>
              <w:gridCol w:w="2343"/>
              <w:gridCol w:w="2103"/>
              <w:gridCol w:w="2361"/>
              <w:gridCol w:w="2351"/>
            </w:tblGrid>
            <w:tr w:rsidR="00A94C4B" w:rsidRPr="008B6446" w14:paraId="54F7311B" w14:textId="77777777" w:rsidTr="00663E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1269E2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 xml:space="preserve">10 to 8.5 pts </w:t>
                  </w:r>
                </w:p>
                <w:p w14:paraId="3974B2AF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>HD (High distinction)</w:t>
                  </w:r>
                </w:p>
                <w:p w14:paraId="4CF7A429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Fluent writing style with consistent formatting, use of headings and sub-headings, and accurate referencing.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61A8C3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 xml:space="preserve">8.5 to 7.5 pts </w:t>
                  </w:r>
                </w:p>
                <w:p w14:paraId="649421F2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>D (Distinction)</w:t>
                  </w:r>
                </w:p>
                <w:p w14:paraId="21E72A57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Clear language with consistent formatting, use of headings and sub-headings, and accurate referencing.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5014E3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 xml:space="preserve">7.5 to 6.5 pts </w:t>
                  </w:r>
                </w:p>
                <w:p w14:paraId="673E14AA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  <w:t>C (Credit)</w:t>
                  </w:r>
                </w:p>
                <w:p w14:paraId="53ABB38B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Generally clear language with mainly consistent formatting and few errors in referencing.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13CA03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  <w:t xml:space="preserve">6.5 to 5.5 pts </w:t>
                  </w:r>
                </w:p>
                <w:p w14:paraId="7B39D238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  <w:t>P (Pass)</w:t>
                  </w:r>
                </w:p>
                <w:p w14:paraId="7442955E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Writing is less clear, with deficits in spelling, grammar, punctuation or referencing. Inconsistent formatting.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692E0F" w14:textId="77777777" w:rsidR="00A94C4B" w:rsidRPr="00A94C4B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  <w:t xml:space="preserve">5 to 0 pts </w:t>
                  </w:r>
                </w:p>
                <w:p w14:paraId="1318D97B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94C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  <w:t>X (Fail)</w:t>
                  </w:r>
                </w:p>
                <w:p w14:paraId="3B5C09F8" w14:textId="77777777" w:rsidR="00A94C4B" w:rsidRPr="008B6446" w:rsidRDefault="00A94C4B" w:rsidP="00A94C4B">
                  <w:pPr>
                    <w:framePr w:hSpace="180" w:wrap="around" w:hAnchor="margin" w:y="-26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64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Writing is unclear, with numerous deficits in spelling, grammar, punctuation, formatting, or referencing.</w:t>
                  </w:r>
                </w:p>
              </w:tc>
            </w:tr>
          </w:tbl>
          <w:p w14:paraId="2A23B3A0" w14:textId="77777777" w:rsidR="00A94C4B" w:rsidRPr="008B6446" w:rsidRDefault="00A94C4B" w:rsidP="00A9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BA4C" w14:textId="77777777" w:rsidR="00A94C4B" w:rsidRPr="008B6446" w:rsidRDefault="00A94C4B" w:rsidP="00A9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64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pts</w:t>
            </w:r>
          </w:p>
        </w:tc>
      </w:tr>
      <w:tr w:rsidR="00A94C4B" w:rsidRPr="008B6446" w14:paraId="7244E204" w14:textId="77777777" w:rsidTr="00A94C4B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7B7B" w14:textId="77777777" w:rsidR="00A94C4B" w:rsidRPr="008B6446" w:rsidRDefault="00A94C4B" w:rsidP="00A9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64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 Points: 100</w:t>
            </w:r>
          </w:p>
        </w:tc>
      </w:tr>
    </w:tbl>
    <w:p w14:paraId="579FA678" w14:textId="77777777" w:rsidR="00A94C4B" w:rsidRPr="00877F37" w:rsidRDefault="00A94C4B" w:rsidP="00A94C4B">
      <w:pPr>
        <w:pBdr>
          <w:bottom w:val="single" w:sz="4" w:space="1" w:color="auto"/>
        </w:pBdr>
        <w:rPr>
          <w:sz w:val="20"/>
          <w:szCs w:val="20"/>
        </w:rPr>
      </w:pPr>
    </w:p>
    <w:p w14:paraId="265EDB5A" w14:textId="77777777" w:rsidR="00667047" w:rsidRDefault="00667047"/>
    <w:sectPr w:rsidR="00667047" w:rsidSect="00877F37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4B"/>
    <w:rsid w:val="001B1E0B"/>
    <w:rsid w:val="0021106A"/>
    <w:rsid w:val="002B1874"/>
    <w:rsid w:val="002F061D"/>
    <w:rsid w:val="00335BBF"/>
    <w:rsid w:val="0036547D"/>
    <w:rsid w:val="003D2BCF"/>
    <w:rsid w:val="00467980"/>
    <w:rsid w:val="00582C34"/>
    <w:rsid w:val="005A7A4F"/>
    <w:rsid w:val="00652EBB"/>
    <w:rsid w:val="00667047"/>
    <w:rsid w:val="00793528"/>
    <w:rsid w:val="00895F20"/>
    <w:rsid w:val="008B20CC"/>
    <w:rsid w:val="008C400A"/>
    <w:rsid w:val="009857E9"/>
    <w:rsid w:val="00A94C4B"/>
    <w:rsid w:val="00B67156"/>
    <w:rsid w:val="00C5742B"/>
    <w:rsid w:val="00C9391B"/>
    <w:rsid w:val="00CE38D0"/>
    <w:rsid w:val="00D54AE4"/>
    <w:rsid w:val="00E11499"/>
    <w:rsid w:val="00E43329"/>
    <w:rsid w:val="00FB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AC99B"/>
  <w15:chartTrackingRefBased/>
  <w15:docId w15:val="{169F711F-5A46-B34D-84FE-32808B68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C4B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ECE808-9790-2149-8262-F6896EF5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711</Words>
  <Characters>3707</Characters>
  <Application>Microsoft Office Word</Application>
  <DocSecurity>0</DocSecurity>
  <Lines>57</Lines>
  <Paragraphs>11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2021-04-28T10:26:00Z</dcterms:created>
  <dcterms:modified xsi:type="dcterms:W3CDTF">2021-04-28T10:29:00Z</dcterms:modified>
</cp:coreProperties>
</file>